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0" w:rsidRPr="00807D7F" w:rsidRDefault="00103504" w:rsidP="00610F2B">
      <w:pPr>
        <w:jc w:val="center"/>
        <w:rPr>
          <w:b/>
          <w:bCs/>
          <w:sz w:val="24"/>
          <w:szCs w:val="24"/>
        </w:rPr>
      </w:pPr>
      <w:r w:rsidRPr="00807D7F">
        <w:rPr>
          <w:b/>
          <w:bCs/>
          <w:sz w:val="24"/>
          <w:szCs w:val="24"/>
        </w:rPr>
        <w:t>SÜYÖS 2018</w:t>
      </w:r>
      <w:r w:rsidR="00CE0110" w:rsidRPr="00807D7F">
        <w:rPr>
          <w:b/>
          <w:bCs/>
          <w:sz w:val="24"/>
          <w:szCs w:val="24"/>
        </w:rPr>
        <w:t xml:space="preserve"> </w:t>
      </w:r>
      <w:r w:rsidR="00110FE2">
        <w:rPr>
          <w:b/>
          <w:bCs/>
          <w:sz w:val="24"/>
          <w:szCs w:val="24"/>
        </w:rPr>
        <w:t xml:space="preserve">2. </w:t>
      </w:r>
      <w:r w:rsidR="00CE0110" w:rsidRPr="00807D7F">
        <w:rPr>
          <w:b/>
          <w:bCs/>
          <w:sz w:val="24"/>
          <w:szCs w:val="24"/>
        </w:rPr>
        <w:t xml:space="preserve">Ek Yerleştirme Başvuru </w:t>
      </w:r>
    </w:p>
    <w:p w:rsidR="00343337" w:rsidRDefault="00343337">
      <w:pPr>
        <w:rPr>
          <w:color w:val="FF0000"/>
        </w:rPr>
      </w:pPr>
      <w:bookmarkStart w:id="0" w:name="_GoBack"/>
      <w:bookmarkEnd w:id="0"/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6204"/>
        <w:gridCol w:w="1275"/>
        <w:gridCol w:w="1560"/>
      </w:tblGrid>
      <w:tr w:rsidR="001451B2" w:rsidRPr="00343337" w:rsidTr="0021339B">
        <w:trPr>
          <w:trHeight w:val="540"/>
        </w:trPr>
        <w:tc>
          <w:tcPr>
            <w:tcW w:w="9039" w:type="dxa"/>
            <w:gridSpan w:val="3"/>
            <w:hideMark/>
          </w:tcPr>
          <w:p w:rsidR="001451B2" w:rsidRPr="00787E59" w:rsidRDefault="001451B2" w:rsidP="00787E5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43337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SE</w:t>
            </w:r>
            <w:r w:rsidR="00D2634B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 xml:space="preserve">LÇUK ÜNİVERSİTESİ 2018 – </w:t>
            </w:r>
            <w:r w:rsidRPr="00343337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2019 AKADEMİK YILI YURTDIŞI ÖĞRENCİ KABUL KONTENJANLARI</w:t>
            </w:r>
          </w:p>
        </w:tc>
      </w:tr>
      <w:tr w:rsidR="0021339B" w:rsidRPr="00343337" w:rsidTr="0021339B">
        <w:trPr>
          <w:trHeight w:val="540"/>
        </w:trPr>
        <w:tc>
          <w:tcPr>
            <w:tcW w:w="6204" w:type="dxa"/>
            <w:hideMark/>
          </w:tcPr>
          <w:p w:rsidR="0021339B" w:rsidRPr="0021339B" w:rsidRDefault="0021339B" w:rsidP="002133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FAKULTE/MYO/YO</w:t>
            </w:r>
          </w:p>
        </w:tc>
        <w:tc>
          <w:tcPr>
            <w:tcW w:w="1275" w:type="dxa"/>
            <w:hideMark/>
          </w:tcPr>
          <w:p w:rsidR="0021339B" w:rsidRPr="0021339B" w:rsidRDefault="0021339B" w:rsidP="002133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1560" w:type="dxa"/>
            <w:hideMark/>
          </w:tcPr>
          <w:p w:rsidR="0021339B" w:rsidRPr="0021339B" w:rsidRDefault="0021339B" w:rsidP="002133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2.EK KONT</w:t>
            </w:r>
          </w:p>
        </w:tc>
      </w:tr>
    </w:tbl>
    <w:p w:rsidR="00343337" w:rsidRDefault="00343337">
      <w:pPr>
        <w:rPr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78"/>
        <w:gridCol w:w="1254"/>
        <w:gridCol w:w="1530"/>
      </w:tblGrid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</w:rPr>
            </w:pPr>
            <w:r w:rsidRPr="00CC1E2D">
              <w:rPr>
                <w:b/>
              </w:rPr>
              <w:t>Program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pPr>
              <w:rPr>
                <w:b/>
              </w:rPr>
            </w:pPr>
            <w:r w:rsidRPr="00CC1E2D">
              <w:rPr>
                <w:b/>
              </w:rPr>
              <w:t>Öğrenim Süresi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pPr>
              <w:rPr>
                <w:b/>
              </w:rPr>
            </w:pPr>
            <w:r w:rsidRPr="00CC1E2D">
              <w:rPr>
                <w:b/>
              </w:rPr>
              <w:t>2. Ek Kontenjanlar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Adalet Meslek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Adalet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Adalet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Sağlık Hizmetleri Meslek Y.O.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Ameliyathane Hizmetleri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Anestezi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Çocuk Gelişimi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Çocuk Gelişimi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Diyaliz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Engelli Bakımı ve Rehabilitasyon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Fizyoterapi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İlk ve Acil Yardım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roofErr w:type="spellStart"/>
            <w:r w:rsidRPr="00CC1E2D">
              <w:t>Odyometri</w:t>
            </w:r>
            <w:proofErr w:type="spellEnd"/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Tıbbi Görüntüleme Teknikleri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Tıbbi Görüntüleme Teknikleri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Tıbbi Laboratuvar Teknikleri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Tıbbi Laboratuvar Teknikleri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Yaşlı Bakımı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Sosyal Bilimler Meslek Y.O.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Bankacılık ve Sigortacılık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lastRenderedPageBreak/>
              <w:t>Bankacılık ve Sigortacılık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Büro Yönetimi ve Yönetici Asistanlığı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Büro Yönetimi ve Yönetici Asistanlığı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Çağrı Merkezi Hizmetleri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Çağrı Merkezi Hizmetleri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Dış Ticaret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Dış Ticaret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Halkla İlişkiler ve Tanıtım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9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Halkla İlişkiler ve Tanıtım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9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İşletme Yönetimi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İşletme Yönetimi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Lojistik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10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Lojistik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10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Muhasebe ve Vergi Uygulamaları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Muhasebe ve Vergi Uygulamaları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Pazarlama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Turizm ve Otel İşletmeciliği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Turizm ve Otel İşletmeciliği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Akören Ali Rıza Ercan Meslek Y.O.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Bankacılık ve Sigortacılık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Bilgisayar Programcılığı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7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Dış Ticaret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Elektronik Teknolojisi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Lojistik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Akşehir Meslek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Bankacılık ve Sigortacılık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İşletme Yönetimi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lastRenderedPageBreak/>
              <w:t>Maliye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Muhasebe ve Vergi Uygulamaları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Turist Rehberliği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Turizm ve Otel İşletmeciliği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Turizm ve Seyahat Hizmetleri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 xml:space="preserve">Beyşehir Ali </w:t>
            </w:r>
            <w:proofErr w:type="spellStart"/>
            <w:r w:rsidRPr="00CC1E2D">
              <w:rPr>
                <w:b/>
                <w:bCs/>
              </w:rPr>
              <w:t>Akkanat</w:t>
            </w:r>
            <w:proofErr w:type="spellEnd"/>
            <w:r w:rsidRPr="00CC1E2D">
              <w:rPr>
                <w:b/>
                <w:bCs/>
              </w:rPr>
              <w:t xml:space="preserve"> Meslek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Aşçılık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Aşçılık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Bankacılık ve Sigortacılık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Bankacılık ve Sigortacılık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Dış Ticaret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7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İşletme Yönetimi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Lojistik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Maliye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Maliye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Muhasebe ve Vergi Uygulamaları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10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Turist Rehberliği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Turizm ve Otel İşletmeciliği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Yerel Yönetimler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Yerel Yönetimler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Bozkır Meslek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Alternatif Enerji Kaynakları Teknolojisi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Bilgisayar Programcılığı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11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Elektrik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Mimari Restorasyon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Mimari Restorasyon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Sağlık Bilgi Sistemleri Teknikerliği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lastRenderedPageBreak/>
              <w:t>Cihanbeyli Meslek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Dış Ticaret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Endüstriyel Kalıpçılık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Makine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Muhasebe ve Vergi Uygulamaları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Çumra Meslek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Coğrafi Bilgi Sistemleri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Gaz ve Tesisatı Teknolojisi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Gıda Teknolojisi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Laboratuvar Teknolojisi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Makine, Resim ve Konstrüksiyon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Organik Tarım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Peyzaj ve Süs Bitkileri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Tıbbi ve Aromatik Bitkiler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Doğanhisar Meslek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Bankacılık ve Sigortacılık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Bankacılık ve Sigortacılık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Bilgisayar Programcılığı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Lojistik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Maliye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Güneysınır Meslek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Bilgi Güvenliği Teknolojisi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Bilgisayar Programcılığı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Harita ve Kadastro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Harita ve Kadastro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Hadim Meslek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Bankacılık ve Sigortacılık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lastRenderedPageBreak/>
              <w:t>Harita ve Kadastro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Harita ve Kadastro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Makine, Resim ve Konstrüksiyon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Huğlu Meslek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İş Sağlığı ve Güvenliği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Makine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Makine, Resim ve Konstrüksiyon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Ilgın Meslek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Bilgisayar Programcılığı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Elektrik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Elektronik Teknolojisi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Makine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roofErr w:type="spellStart"/>
            <w:r w:rsidRPr="00CC1E2D">
              <w:t>Mekatronik</w:t>
            </w:r>
            <w:proofErr w:type="spellEnd"/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Kadınhanı Faik İçil Meslek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Bilgisayar Programcılığı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Bilgisayar Teknolojisi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Dış Ticaret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Doğalgaz ve Tesisatı Teknolojisi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Harita ve Kadastro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9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Harita ve Kadastro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9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İnşaat Teknolojisi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İşletme Yönetimi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Lojistik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roofErr w:type="spellStart"/>
            <w:r w:rsidRPr="00CC1E2D">
              <w:t>Mekatronik</w:t>
            </w:r>
            <w:proofErr w:type="spellEnd"/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Yapı Denetimi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Yerel Yönetimler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Yerel Yönetimler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lastRenderedPageBreak/>
              <w:t>Karapınar Aydoğanlar Meslek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Alternatif Enerji Kaynakları Teknolojisi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Gıda Kalite Kontrolü ve Analizi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Gıda Teknolojisi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7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Laborant ve Veteriner Sağlık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Süt ve Ürünleri Teknolojisi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Yerel Yönetimler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10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Yerel Yönetimler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Kulu Meslek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Bilgisayar Programcılığı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7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Dış Ticaret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Elektrik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Sarayönü Meslek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Bilgisayar Programcılığı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Çevre Koruma ve Kontrol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Gıda Teknolojisi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Organik Tarım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Taşkent Meslek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Bankacılık ve Sigortacılık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Harita ve Kadastro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İş Sağlığı ve Güvenliği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Yunak Meslek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Bankacılık ve Sigortacılık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Maliye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Silifke Taşucu Meslek Y.O.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Aşçılık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Aşçılık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lastRenderedPageBreak/>
              <w:t>Bahçe Tarımı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Dış Ticaret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Elektronik Teknolojisi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İnşaat Teknolojisi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Turist Rehberliği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Turist Rehberliği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Turizm ve Otel İşletmeciliği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Turizm ve Seyahat Hizmetleri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Yerel Yönetimler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Yerel Yönetimler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Diş Hekimliği Fakültesi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Eczacılık Fakültesi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Fen Fakültesi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Biyokimya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Biyoloji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roofErr w:type="spellStart"/>
            <w:r w:rsidRPr="00CC1E2D">
              <w:t>Biyoteknoloji</w:t>
            </w:r>
            <w:proofErr w:type="spellEnd"/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Fizik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İstatistik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Kimya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Matematik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Güzel Sanatlar Fakültesi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Endüstri Ürünleri Tasarımı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İktisadi ve İdari Bilimler Fakültesi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İktisat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10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İktisat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İşletme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İşletme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lastRenderedPageBreak/>
              <w:t>İşletme (İngilizce)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Siyaset Bilimi ve Kamu Yönetimi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Siyaset Bilimi ve Kamu Yönetimi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Uluslararası İlişkiler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Uluslararası İlişkiler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Uluslararası İlişkiler (İngilizce)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Uluslararası Ticaret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Uluslararası Ticaret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İletişim Fakültesi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Gazetecilik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Gazetecilik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7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Halkla İlişkiler ve Tanıtım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7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Halkla İlişkiler ve Tanıtım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7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Radyo, Televizyon ve Sinema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Radyo, Televizyon ve Sinema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7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Reklamcılık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Reklamcılık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Sağlık Bilimleri Fakültesi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Beslenme ve Diyetetik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Çocuk Gelişimi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Çocuk Gelişimi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Ebelik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Hemşirelik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Sağlık Yönetimi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Sağlık Yönetimi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7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Sosyal Hizmet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Sanat ve Tasarım Fakültesi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lastRenderedPageBreak/>
              <w:t>Moda Tasarımı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Moda Tasarımı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El Sanatları Tasarımı ve Üretimi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Teknoloji Fakültesi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Elektrik-Elektronik Mühendisliği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Elektrik-Elektronik Mühendisliği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Makine Mühendisliği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Makine Mühendisliği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7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Turizm Fakültesi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Gastronomi ve Mutfak Sanatları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Gastronomi ve Mutfak Sanatları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Seyahat İşletmeciliği ve Turizm Rehberliği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10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Seyahat İşletmeciliği ve Turizm Rehberliği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10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Turizm İşletmeciliği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Turizm İşletmeciliği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10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Veteriner Fakültesi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5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Ziraat Fakültesi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Bahçe Bitkileri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Bitki Koruma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Gıda Mühendisliği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Peyzaj Mimarlığı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Tarım Ekonomisi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Tarım Makineleri ve Teknolojileri Mühendisliği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Tarımsal Yapılar ve Sulama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Tarla Bitkileri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Toprak Bilimi ve Bitki Besleme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Zootekni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lastRenderedPageBreak/>
              <w:t>Sivil Havacılık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Uçak Gövde-Motor Bakım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2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Yabancı Diller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Mütercim-Tercümanlık (İngilizce)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3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Mütercim-Tercümanlık (İngilizce) (İÖ)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 xml:space="preserve">Akşehir Kadir </w:t>
            </w:r>
            <w:proofErr w:type="spellStart"/>
            <w:r w:rsidRPr="00CC1E2D">
              <w:rPr>
                <w:b/>
                <w:bCs/>
              </w:rPr>
              <w:t>Yallagöz</w:t>
            </w:r>
            <w:proofErr w:type="spellEnd"/>
            <w:r w:rsidRPr="00CC1E2D">
              <w:rPr>
                <w:b/>
                <w:bCs/>
              </w:rPr>
              <w:t xml:space="preserve"> Sağlık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Beslenme ve Diyetetik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Hemşirelik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1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 xml:space="preserve">Beyşehir Ali </w:t>
            </w:r>
            <w:proofErr w:type="spellStart"/>
            <w:r w:rsidRPr="00CC1E2D">
              <w:rPr>
                <w:b/>
                <w:bCs/>
              </w:rPr>
              <w:t>Akkanat</w:t>
            </w:r>
            <w:proofErr w:type="spellEnd"/>
            <w:r w:rsidRPr="00CC1E2D">
              <w:rPr>
                <w:b/>
                <w:bCs/>
              </w:rPr>
              <w:t xml:space="preserve"> Turizm Fakültesi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Seyahat İşletmeciliği ve Turizm Rehberliği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5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Turizm İşletmeciliği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8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>Çumra Uygulamalı Bilimler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Organik Tarım İşletmeciliği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pPr>
              <w:rPr>
                <w:b/>
                <w:bCs/>
              </w:rPr>
            </w:pPr>
            <w:r w:rsidRPr="00CC1E2D">
              <w:rPr>
                <w:b/>
                <w:bCs/>
              </w:rPr>
              <w:t xml:space="preserve">Beyşehir Ali </w:t>
            </w:r>
            <w:proofErr w:type="spellStart"/>
            <w:r w:rsidRPr="00CC1E2D">
              <w:rPr>
                <w:b/>
                <w:bCs/>
              </w:rPr>
              <w:t>Akkanat</w:t>
            </w:r>
            <w:proofErr w:type="spellEnd"/>
            <w:r w:rsidRPr="00CC1E2D">
              <w:rPr>
                <w:b/>
                <w:bCs/>
              </w:rPr>
              <w:t xml:space="preserve"> Uygulamalı Bilimler Yüksekokulu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 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Acil Yardım ve Afet Yönetimi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6</w:t>
            </w:r>
          </w:p>
        </w:tc>
      </w:tr>
      <w:tr w:rsidR="00CC1E2D" w:rsidRPr="00CC1E2D" w:rsidTr="00A77460">
        <w:trPr>
          <w:trHeight w:val="499"/>
        </w:trPr>
        <w:tc>
          <w:tcPr>
            <w:tcW w:w="6278" w:type="dxa"/>
            <w:noWrap/>
            <w:hideMark/>
          </w:tcPr>
          <w:p w:rsidR="00A77460" w:rsidRPr="00CC1E2D" w:rsidRDefault="00A77460">
            <w:r w:rsidRPr="00CC1E2D">
              <w:t>Sosyal Hizmet</w:t>
            </w:r>
          </w:p>
        </w:tc>
        <w:tc>
          <w:tcPr>
            <w:tcW w:w="1254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  <w:tc>
          <w:tcPr>
            <w:tcW w:w="1530" w:type="dxa"/>
            <w:noWrap/>
            <w:hideMark/>
          </w:tcPr>
          <w:p w:rsidR="00A77460" w:rsidRPr="00CC1E2D" w:rsidRDefault="00A77460" w:rsidP="00A77460">
            <w:r w:rsidRPr="00CC1E2D">
              <w:t>4</w:t>
            </w:r>
          </w:p>
        </w:tc>
      </w:tr>
    </w:tbl>
    <w:p w:rsidR="00343337" w:rsidRPr="000320E4" w:rsidRDefault="00343337">
      <w:pPr>
        <w:rPr>
          <w:color w:val="FF0000"/>
        </w:rPr>
      </w:pPr>
    </w:p>
    <w:sectPr w:rsidR="00343337" w:rsidRPr="000320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16" w:rsidRDefault="00CF6616" w:rsidP="002B0AE1">
      <w:pPr>
        <w:spacing w:after="0" w:line="240" w:lineRule="auto"/>
      </w:pPr>
      <w:r>
        <w:separator/>
      </w:r>
    </w:p>
  </w:endnote>
  <w:endnote w:type="continuationSeparator" w:id="0">
    <w:p w:rsidR="00CF6616" w:rsidRDefault="00CF6616" w:rsidP="002B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E2" w:rsidRDefault="00110F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16" w:rsidRDefault="00CF6616" w:rsidP="002B0AE1">
      <w:pPr>
        <w:spacing w:after="0" w:line="240" w:lineRule="auto"/>
      </w:pPr>
      <w:r>
        <w:separator/>
      </w:r>
    </w:p>
  </w:footnote>
  <w:footnote w:type="continuationSeparator" w:id="0">
    <w:p w:rsidR="00CF6616" w:rsidRDefault="00CF6616" w:rsidP="002B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E2" w:rsidRDefault="00110F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6315"/>
    <w:multiLevelType w:val="hybridMultilevel"/>
    <w:tmpl w:val="28523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0F"/>
    <w:rsid w:val="000320E4"/>
    <w:rsid w:val="00067044"/>
    <w:rsid w:val="000A5A49"/>
    <w:rsid w:val="000D3DBD"/>
    <w:rsid w:val="000F173C"/>
    <w:rsid w:val="000F1929"/>
    <w:rsid w:val="001011DB"/>
    <w:rsid w:val="00103504"/>
    <w:rsid w:val="00110FE2"/>
    <w:rsid w:val="001451B2"/>
    <w:rsid w:val="001555DA"/>
    <w:rsid w:val="00196C79"/>
    <w:rsid w:val="00200E0F"/>
    <w:rsid w:val="0021339B"/>
    <w:rsid w:val="00261143"/>
    <w:rsid w:val="00290ADF"/>
    <w:rsid w:val="002A5B84"/>
    <w:rsid w:val="002B0AE1"/>
    <w:rsid w:val="002B3DE2"/>
    <w:rsid w:val="002B5755"/>
    <w:rsid w:val="002D2A62"/>
    <w:rsid w:val="002E7440"/>
    <w:rsid w:val="00337B91"/>
    <w:rsid w:val="003423BD"/>
    <w:rsid w:val="00343337"/>
    <w:rsid w:val="00395B31"/>
    <w:rsid w:val="003A299D"/>
    <w:rsid w:val="003B227F"/>
    <w:rsid w:val="0042470F"/>
    <w:rsid w:val="004A06C3"/>
    <w:rsid w:val="004B0054"/>
    <w:rsid w:val="004F6A4F"/>
    <w:rsid w:val="0058439B"/>
    <w:rsid w:val="00586A38"/>
    <w:rsid w:val="005A5E5F"/>
    <w:rsid w:val="005F1917"/>
    <w:rsid w:val="00610F2B"/>
    <w:rsid w:val="00624D5B"/>
    <w:rsid w:val="00675EA2"/>
    <w:rsid w:val="00693201"/>
    <w:rsid w:val="006B2C45"/>
    <w:rsid w:val="006C0641"/>
    <w:rsid w:val="006E2FC2"/>
    <w:rsid w:val="00703969"/>
    <w:rsid w:val="00703AF6"/>
    <w:rsid w:val="00723FB2"/>
    <w:rsid w:val="0072484D"/>
    <w:rsid w:val="00727353"/>
    <w:rsid w:val="00741D22"/>
    <w:rsid w:val="007473F0"/>
    <w:rsid w:val="00756B72"/>
    <w:rsid w:val="00787E59"/>
    <w:rsid w:val="007A24EE"/>
    <w:rsid w:val="007A3F49"/>
    <w:rsid w:val="007E6F3D"/>
    <w:rsid w:val="008021A0"/>
    <w:rsid w:val="00807D7F"/>
    <w:rsid w:val="00812C64"/>
    <w:rsid w:val="00835621"/>
    <w:rsid w:val="00842F9C"/>
    <w:rsid w:val="008907B5"/>
    <w:rsid w:val="00890D20"/>
    <w:rsid w:val="008A4D6F"/>
    <w:rsid w:val="008C4493"/>
    <w:rsid w:val="008D0110"/>
    <w:rsid w:val="008D6870"/>
    <w:rsid w:val="008F5565"/>
    <w:rsid w:val="00966BA0"/>
    <w:rsid w:val="009768F7"/>
    <w:rsid w:val="0098006C"/>
    <w:rsid w:val="00983B1D"/>
    <w:rsid w:val="009A4938"/>
    <w:rsid w:val="009C1FD3"/>
    <w:rsid w:val="009D408F"/>
    <w:rsid w:val="009F0B36"/>
    <w:rsid w:val="009F6CBF"/>
    <w:rsid w:val="00A233C1"/>
    <w:rsid w:val="00A74C44"/>
    <w:rsid w:val="00A77460"/>
    <w:rsid w:val="00A83345"/>
    <w:rsid w:val="00AA31E2"/>
    <w:rsid w:val="00AA7561"/>
    <w:rsid w:val="00AB25BF"/>
    <w:rsid w:val="00AB4ECC"/>
    <w:rsid w:val="00AF6C81"/>
    <w:rsid w:val="00B53ACB"/>
    <w:rsid w:val="00BD3735"/>
    <w:rsid w:val="00BD42B8"/>
    <w:rsid w:val="00BD6DAD"/>
    <w:rsid w:val="00BF47F0"/>
    <w:rsid w:val="00BF664A"/>
    <w:rsid w:val="00C10062"/>
    <w:rsid w:val="00C2470C"/>
    <w:rsid w:val="00C37563"/>
    <w:rsid w:val="00C83354"/>
    <w:rsid w:val="00CC1E2D"/>
    <w:rsid w:val="00CE0110"/>
    <w:rsid w:val="00CE6665"/>
    <w:rsid w:val="00CF6616"/>
    <w:rsid w:val="00CF711D"/>
    <w:rsid w:val="00D11928"/>
    <w:rsid w:val="00D13502"/>
    <w:rsid w:val="00D2514E"/>
    <w:rsid w:val="00D2634B"/>
    <w:rsid w:val="00D56D42"/>
    <w:rsid w:val="00D656AC"/>
    <w:rsid w:val="00DA2A10"/>
    <w:rsid w:val="00E230EA"/>
    <w:rsid w:val="00E45E12"/>
    <w:rsid w:val="00E8193E"/>
    <w:rsid w:val="00ED4905"/>
    <w:rsid w:val="00ED577C"/>
    <w:rsid w:val="00EF62A1"/>
    <w:rsid w:val="00F2715E"/>
    <w:rsid w:val="00F6125E"/>
    <w:rsid w:val="00F628F4"/>
    <w:rsid w:val="00F6740B"/>
    <w:rsid w:val="00F720B9"/>
    <w:rsid w:val="00FA1D82"/>
    <w:rsid w:val="00FE3F3D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0110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69320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0AE1"/>
  </w:style>
  <w:style w:type="paragraph" w:styleId="Altbilgi">
    <w:name w:val="footer"/>
    <w:basedOn w:val="Normal"/>
    <w:link w:val="AltbilgiChar"/>
    <w:uiPriority w:val="99"/>
    <w:unhideWhenUsed/>
    <w:rsid w:val="002B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0AE1"/>
  </w:style>
  <w:style w:type="paragraph" w:styleId="BalonMetni">
    <w:name w:val="Balloon Text"/>
    <w:basedOn w:val="Normal"/>
    <w:link w:val="BalonMetniChar"/>
    <w:uiPriority w:val="99"/>
    <w:semiHidden/>
    <w:unhideWhenUsed/>
    <w:rsid w:val="002B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AE1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34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D2634B"/>
    <w:rPr>
      <w:color w:val="800080"/>
      <w:u w:val="single"/>
    </w:rPr>
  </w:style>
  <w:style w:type="paragraph" w:customStyle="1" w:styleId="xl65">
    <w:name w:val="xl65"/>
    <w:basedOn w:val="Normal"/>
    <w:rsid w:val="00D2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263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0">
    <w:name w:val="xl70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D2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D263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0">
    <w:name w:val="xl80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3">
    <w:name w:val="xl83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D263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D263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8">
    <w:name w:val="xl88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90">
    <w:name w:val="xl90"/>
    <w:basedOn w:val="Normal"/>
    <w:rsid w:val="00D263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93">
    <w:name w:val="xl93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10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0110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69320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0AE1"/>
  </w:style>
  <w:style w:type="paragraph" w:styleId="Altbilgi">
    <w:name w:val="footer"/>
    <w:basedOn w:val="Normal"/>
    <w:link w:val="AltbilgiChar"/>
    <w:uiPriority w:val="99"/>
    <w:unhideWhenUsed/>
    <w:rsid w:val="002B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0AE1"/>
  </w:style>
  <w:style w:type="paragraph" w:styleId="BalonMetni">
    <w:name w:val="Balloon Text"/>
    <w:basedOn w:val="Normal"/>
    <w:link w:val="BalonMetniChar"/>
    <w:uiPriority w:val="99"/>
    <w:semiHidden/>
    <w:unhideWhenUsed/>
    <w:rsid w:val="002B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AE1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34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D2634B"/>
    <w:rPr>
      <w:color w:val="800080"/>
      <w:u w:val="single"/>
    </w:rPr>
  </w:style>
  <w:style w:type="paragraph" w:customStyle="1" w:styleId="xl65">
    <w:name w:val="xl65"/>
    <w:basedOn w:val="Normal"/>
    <w:rsid w:val="00D2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263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0">
    <w:name w:val="xl70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D2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D263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0">
    <w:name w:val="xl80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3">
    <w:name w:val="xl83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D263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D263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8">
    <w:name w:val="xl88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90">
    <w:name w:val="xl90"/>
    <w:basedOn w:val="Normal"/>
    <w:rsid w:val="00D263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93">
    <w:name w:val="xl93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D26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1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3975-0916-4ABA-B53C-F92468A9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prtch</dc:creator>
  <cp:keywords/>
  <dc:description/>
  <cp:lastModifiedBy>Ahmet</cp:lastModifiedBy>
  <cp:revision>5</cp:revision>
  <cp:lastPrinted>2018-06-26T12:47:00Z</cp:lastPrinted>
  <dcterms:created xsi:type="dcterms:W3CDTF">2018-10-19T12:29:00Z</dcterms:created>
  <dcterms:modified xsi:type="dcterms:W3CDTF">2018-10-20T10:45:00Z</dcterms:modified>
</cp:coreProperties>
</file>